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DB69BC">
      <w:pPr>
        <w:spacing w:line="600" w:lineRule="exact"/>
        <w:rPr>
          <w:rFonts w:ascii="黑体" w:eastAsia="黑体"/>
          <w:b/>
          <w:color w:val="17375E" w:themeColor="text2" w:themeShade="BF"/>
          <w:sz w:val="28"/>
          <w:szCs w:val="28"/>
        </w:rPr>
      </w:pPr>
      <w:r>
        <w:rPr>
          <w:rFonts w:hint="eastAsia" w:ascii="黑体" w:eastAsia="黑体"/>
          <w:b/>
          <w:color w:val="17375E" w:themeColor="text2" w:themeShade="BF"/>
          <w:sz w:val="28"/>
          <w:szCs w:val="28"/>
        </w:rPr>
        <w:t>附件1-B：</w:t>
      </w:r>
    </w:p>
    <w:p w14:paraId="65FFC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jc w:val="center"/>
        <w:textAlignment w:val="auto"/>
        <w:rPr>
          <w:rFonts w:ascii="黑体" w:eastAsia="黑体"/>
          <w:b/>
          <w:color w:val="17375E" w:themeColor="text2" w:themeShade="BF"/>
          <w:sz w:val="28"/>
          <w:szCs w:val="28"/>
        </w:rPr>
      </w:pPr>
      <w:r>
        <w:rPr>
          <w:rFonts w:hint="eastAsia" w:ascii="黑体" w:eastAsia="黑体"/>
          <w:b/>
          <w:color w:val="17375E" w:themeColor="text2" w:themeShade="BF"/>
          <w:sz w:val="28"/>
          <w:szCs w:val="28"/>
        </w:rPr>
        <w:t>202</w:t>
      </w:r>
      <w:r>
        <w:rPr>
          <w:rFonts w:hint="eastAsia" w:ascii="黑体" w:eastAsia="黑体"/>
          <w:b/>
          <w:color w:val="17375E" w:themeColor="text2" w:themeShade="BF"/>
          <w:sz w:val="28"/>
          <w:szCs w:val="28"/>
          <w:lang w:val="en-US" w:eastAsia="zh-CN"/>
        </w:rPr>
        <w:t>6</w:t>
      </w:r>
      <w:r>
        <w:rPr>
          <w:rFonts w:ascii="黑体" w:eastAsia="黑体"/>
          <w:b/>
          <w:color w:val="17375E" w:themeColor="text2" w:themeShade="BF"/>
          <w:sz w:val="28"/>
          <w:szCs w:val="28"/>
        </w:rPr>
        <w:t>IPMA中国项目管理大会</w:t>
      </w:r>
    </w:p>
    <w:p w14:paraId="1C610267">
      <w:pPr>
        <w:spacing w:line="600" w:lineRule="exact"/>
        <w:jc w:val="center"/>
        <w:rPr>
          <w:rFonts w:ascii="黑体" w:eastAsia="黑体"/>
          <w:b/>
          <w:color w:val="002060"/>
          <w:sz w:val="36"/>
          <w:szCs w:val="36"/>
        </w:rPr>
      </w:pPr>
      <w:r>
        <w:rPr>
          <w:rFonts w:hint="eastAsia" w:ascii="黑体" w:eastAsia="黑体"/>
          <w:b/>
          <w:color w:val="002060"/>
          <w:sz w:val="36"/>
          <w:szCs w:val="36"/>
        </w:rPr>
        <w:t>论文提交信息表</w:t>
      </w:r>
    </w:p>
    <w:tbl>
      <w:tblPr>
        <w:tblStyle w:val="7"/>
        <w:tblW w:w="96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850"/>
        <w:gridCol w:w="2930"/>
        <w:gridCol w:w="986"/>
        <w:gridCol w:w="195"/>
        <w:gridCol w:w="3260"/>
      </w:tblGrid>
      <w:tr w14:paraId="7C7BC669">
        <w:trPr>
          <w:trHeight w:val="435" w:hRule="atLeast"/>
        </w:trPr>
        <w:tc>
          <w:tcPr>
            <w:tcW w:w="1418" w:type="dxa"/>
            <w:vAlign w:val="center"/>
          </w:tcPr>
          <w:p w14:paraId="3CB29076">
            <w:pP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作者姓名</w:t>
            </w:r>
          </w:p>
          <w:p w14:paraId="16F29101"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(中/英文)</w:t>
            </w:r>
          </w:p>
        </w:tc>
        <w:tc>
          <w:tcPr>
            <w:tcW w:w="3780" w:type="dxa"/>
            <w:gridSpan w:val="2"/>
            <w:vAlign w:val="center"/>
          </w:tcPr>
          <w:p w14:paraId="72A3F548">
            <w:pPr>
              <w:rPr>
                <w:rFonts w:hint="eastAsia" w:ascii="宋体" w:hAnsi="宋体"/>
                <w:b/>
                <w:sz w:val="24"/>
              </w:rPr>
            </w:pPr>
          </w:p>
          <w:p w14:paraId="46BC892B"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986" w:type="dxa"/>
            <w:vAlign w:val="center"/>
          </w:tcPr>
          <w:p w14:paraId="47AF722A"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</w:rPr>
              <w:t>性 别</w:t>
            </w:r>
          </w:p>
        </w:tc>
        <w:tc>
          <w:tcPr>
            <w:tcW w:w="3455" w:type="dxa"/>
            <w:gridSpan w:val="2"/>
            <w:vAlign w:val="center"/>
          </w:tcPr>
          <w:p w14:paraId="27D51E1F"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【  】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男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【  】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女</w:t>
            </w:r>
          </w:p>
        </w:tc>
      </w:tr>
      <w:tr w14:paraId="2F27391B">
        <w:trPr>
          <w:trHeight w:val="479" w:hRule="atLeast"/>
        </w:trPr>
        <w:tc>
          <w:tcPr>
            <w:tcW w:w="1418" w:type="dxa"/>
            <w:vAlign w:val="center"/>
          </w:tcPr>
          <w:p w14:paraId="16BD96D2">
            <w:pP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工作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</w:rPr>
              <w:t>单位</w:t>
            </w:r>
          </w:p>
          <w:p w14:paraId="183D8A3C"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(中/英文)</w:t>
            </w:r>
          </w:p>
        </w:tc>
        <w:tc>
          <w:tcPr>
            <w:tcW w:w="8221" w:type="dxa"/>
            <w:gridSpan w:val="5"/>
            <w:vAlign w:val="center"/>
          </w:tcPr>
          <w:p w14:paraId="2DD3EF67">
            <w:pPr>
              <w:rPr>
                <w:rFonts w:hint="eastAsia" w:ascii="宋体" w:hAnsi="宋体"/>
                <w:b/>
                <w:sz w:val="24"/>
              </w:rPr>
            </w:pPr>
          </w:p>
          <w:p w14:paraId="31E92ECA">
            <w:pPr>
              <w:rPr>
                <w:rFonts w:hint="eastAsia" w:ascii="宋体" w:hAnsi="宋体"/>
                <w:b/>
                <w:sz w:val="24"/>
              </w:rPr>
            </w:pPr>
          </w:p>
          <w:p w14:paraId="4EDBE471">
            <w:pPr>
              <w:rPr>
                <w:rFonts w:hint="eastAsia" w:ascii="宋体" w:hAnsi="宋体"/>
                <w:b/>
                <w:sz w:val="24"/>
              </w:rPr>
            </w:pPr>
          </w:p>
        </w:tc>
      </w:tr>
      <w:tr w14:paraId="4B1DED78">
        <w:trPr>
          <w:trHeight w:val="465" w:hRule="atLeast"/>
        </w:trPr>
        <w:tc>
          <w:tcPr>
            <w:tcW w:w="1418" w:type="dxa"/>
            <w:vAlign w:val="center"/>
          </w:tcPr>
          <w:p w14:paraId="1FF57FFA"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职务/职称</w:t>
            </w:r>
          </w:p>
        </w:tc>
        <w:tc>
          <w:tcPr>
            <w:tcW w:w="3780" w:type="dxa"/>
            <w:gridSpan w:val="2"/>
            <w:vAlign w:val="center"/>
          </w:tcPr>
          <w:p w14:paraId="75004C89"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986" w:type="dxa"/>
            <w:vAlign w:val="center"/>
          </w:tcPr>
          <w:p w14:paraId="07338F3E"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</w:rPr>
              <w:t>电 话</w:t>
            </w:r>
          </w:p>
        </w:tc>
        <w:tc>
          <w:tcPr>
            <w:tcW w:w="3455" w:type="dxa"/>
            <w:gridSpan w:val="2"/>
            <w:vAlign w:val="center"/>
          </w:tcPr>
          <w:p w14:paraId="5C9B76F2">
            <w:pPr>
              <w:rPr>
                <w:rFonts w:hint="eastAsia" w:ascii="宋体" w:hAnsi="宋体"/>
                <w:b/>
                <w:sz w:val="24"/>
              </w:rPr>
            </w:pPr>
          </w:p>
        </w:tc>
      </w:tr>
      <w:tr w14:paraId="5F2524C7">
        <w:trPr>
          <w:trHeight w:val="479" w:hRule="atLeast"/>
        </w:trPr>
        <w:tc>
          <w:tcPr>
            <w:tcW w:w="1418" w:type="dxa"/>
            <w:vAlign w:val="center"/>
          </w:tcPr>
          <w:p w14:paraId="3A46F867">
            <w:pP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</w:rPr>
              <w:t>E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-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</w:rPr>
              <w:t>mail</w:t>
            </w:r>
          </w:p>
        </w:tc>
        <w:tc>
          <w:tcPr>
            <w:tcW w:w="3780" w:type="dxa"/>
            <w:gridSpan w:val="2"/>
            <w:vAlign w:val="center"/>
          </w:tcPr>
          <w:p w14:paraId="17B2E962">
            <w:pPr>
              <w:widowControl/>
              <w:jc w:val="left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986" w:type="dxa"/>
            <w:vAlign w:val="center"/>
          </w:tcPr>
          <w:p w14:paraId="0758F683"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</w:rPr>
              <w:t>传 真</w:t>
            </w:r>
          </w:p>
        </w:tc>
        <w:tc>
          <w:tcPr>
            <w:tcW w:w="3455" w:type="dxa"/>
            <w:gridSpan w:val="2"/>
            <w:vAlign w:val="center"/>
          </w:tcPr>
          <w:p w14:paraId="117C7DE9">
            <w:pPr>
              <w:widowControl/>
              <w:jc w:val="left"/>
              <w:rPr>
                <w:rFonts w:hint="eastAsia" w:ascii="宋体" w:hAnsi="宋体"/>
                <w:b/>
                <w:sz w:val="24"/>
              </w:rPr>
            </w:pPr>
          </w:p>
        </w:tc>
      </w:tr>
      <w:tr w14:paraId="23D587DF">
        <w:trPr>
          <w:trHeight w:val="479" w:hRule="atLeast"/>
        </w:trPr>
        <w:tc>
          <w:tcPr>
            <w:tcW w:w="1418" w:type="dxa"/>
            <w:vAlign w:val="center"/>
          </w:tcPr>
          <w:p w14:paraId="09E129FB"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通信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</w:rPr>
              <w:t>地址</w:t>
            </w:r>
          </w:p>
        </w:tc>
        <w:tc>
          <w:tcPr>
            <w:tcW w:w="8221" w:type="dxa"/>
            <w:gridSpan w:val="5"/>
            <w:vAlign w:val="center"/>
          </w:tcPr>
          <w:p w14:paraId="25905740">
            <w:pPr>
              <w:rPr>
                <w:rFonts w:hint="eastAsia" w:ascii="宋体" w:hAnsi="宋体"/>
                <w:b/>
                <w:sz w:val="24"/>
              </w:rPr>
            </w:pPr>
          </w:p>
        </w:tc>
      </w:tr>
      <w:tr w14:paraId="1CE5DCE4">
        <w:trPr>
          <w:trHeight w:val="479" w:hRule="atLeast"/>
        </w:trPr>
        <w:tc>
          <w:tcPr>
            <w:tcW w:w="1418" w:type="dxa"/>
            <w:vAlign w:val="center"/>
          </w:tcPr>
          <w:p w14:paraId="7CE993BB">
            <w:pPr>
              <w:widowControl/>
              <w:jc w:val="left"/>
              <w:rPr>
                <w:rFonts w:hint="eastAsia" w:ascii="宋体" w:hAnsi="宋体"/>
                <w:b/>
                <w:sz w:val="24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</w:rPr>
              <w:t>邮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政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</w:rPr>
              <w:t>编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码</w:t>
            </w:r>
          </w:p>
        </w:tc>
        <w:tc>
          <w:tcPr>
            <w:tcW w:w="3780" w:type="dxa"/>
            <w:gridSpan w:val="2"/>
            <w:vAlign w:val="center"/>
          </w:tcPr>
          <w:p w14:paraId="54131E2C">
            <w:pPr>
              <w:widowControl/>
              <w:jc w:val="left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181" w:type="dxa"/>
            <w:gridSpan w:val="2"/>
            <w:vAlign w:val="center"/>
          </w:tcPr>
          <w:p w14:paraId="32282B22">
            <w:pPr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论文编号</w:t>
            </w:r>
          </w:p>
        </w:tc>
        <w:tc>
          <w:tcPr>
            <w:tcW w:w="3260" w:type="dxa"/>
            <w:vAlign w:val="center"/>
          </w:tcPr>
          <w:p w14:paraId="6CA9279C">
            <w:pPr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 w14:paraId="04FD0CA8">
        <w:trPr>
          <w:trHeight w:val="798" w:hRule="atLeast"/>
        </w:trPr>
        <w:tc>
          <w:tcPr>
            <w:tcW w:w="1418" w:type="dxa"/>
            <w:vAlign w:val="center"/>
          </w:tcPr>
          <w:p w14:paraId="4E7252EA"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论文标题</w:t>
            </w:r>
          </w:p>
          <w:p w14:paraId="2F52F63D"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(中/英文)</w:t>
            </w:r>
          </w:p>
        </w:tc>
        <w:tc>
          <w:tcPr>
            <w:tcW w:w="8221" w:type="dxa"/>
            <w:gridSpan w:val="5"/>
            <w:vAlign w:val="center"/>
          </w:tcPr>
          <w:p w14:paraId="05313CE3">
            <w:pPr>
              <w:rPr>
                <w:rFonts w:hint="eastAsia" w:ascii="宋体" w:hAnsi="宋体"/>
                <w:b/>
                <w:sz w:val="24"/>
              </w:rPr>
            </w:pPr>
          </w:p>
          <w:p w14:paraId="1ACFBB68">
            <w:pPr>
              <w:rPr>
                <w:rFonts w:hint="eastAsia" w:ascii="宋体" w:hAnsi="宋体"/>
                <w:b/>
                <w:sz w:val="24"/>
              </w:rPr>
            </w:pPr>
          </w:p>
        </w:tc>
      </w:tr>
      <w:tr w14:paraId="6CB06751">
        <w:trPr>
          <w:trHeight w:val="479" w:hRule="atLeast"/>
        </w:trPr>
        <w:tc>
          <w:tcPr>
            <w:tcW w:w="9639" w:type="dxa"/>
            <w:gridSpan w:val="6"/>
            <w:vAlign w:val="center"/>
          </w:tcPr>
          <w:p w14:paraId="3DB1AFEE">
            <w:pPr>
              <w:widowControl/>
              <w:jc w:val="left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请您选择论文提交申请类型</w:t>
            </w:r>
          </w:p>
        </w:tc>
      </w:tr>
      <w:tr w14:paraId="46F448C5">
        <w:trPr>
          <w:trHeight w:val="479" w:hRule="atLeast"/>
        </w:trPr>
        <w:tc>
          <w:tcPr>
            <w:tcW w:w="9639" w:type="dxa"/>
            <w:gridSpan w:val="6"/>
            <w:vAlign w:val="center"/>
          </w:tcPr>
          <w:p w14:paraId="19D15B7E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【  】未公开发表论文                     【  】已公开发表论文</w:t>
            </w:r>
          </w:p>
          <w:p w14:paraId="2408858D">
            <w:pPr>
              <w:pStyle w:val="12"/>
              <w:spacing w:line="360" w:lineRule="auto"/>
              <w:rPr>
                <w:rFonts w:hint="eastAsia" w:hAnsi="宋体"/>
                <w:sz w:val="18"/>
              </w:rPr>
            </w:pPr>
            <w:r>
              <w:rPr>
                <w:rFonts w:hint="eastAsia" w:hAnsi="宋体"/>
              </w:rPr>
              <w:t>【  】提交中文论文                       【  】提交英文论文</w:t>
            </w:r>
          </w:p>
          <w:p w14:paraId="7DBDE88D">
            <w:pPr>
              <w:widowControl/>
              <w:spacing w:line="360" w:lineRule="auto"/>
              <w:jc w:val="left"/>
              <w:rPr>
                <w:rFonts w:hint="eastAsia" w:ascii="ˎ̥" w:hAnsi="ˎ̥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【  】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Hans"/>
              </w:rPr>
              <w:t>参与</w:t>
            </w:r>
            <w:r>
              <w:rPr>
                <w:rFonts w:hint="eastAsia" w:ascii="宋体" w:hAnsi="宋体"/>
                <w:color w:val="000000"/>
                <w:sz w:val="24"/>
              </w:rPr>
              <w:t>“中国项目管理优秀论文”推荐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【  】</w:t>
            </w:r>
            <w:r>
              <w:rPr>
                <w:rFonts w:hint="eastAsia"/>
                <w:sz w:val="24"/>
              </w:rPr>
              <w:t>申请大会分论坛交流发言</w:t>
            </w:r>
          </w:p>
          <w:p w14:paraId="51F0AE05">
            <w:pPr>
              <w:widowControl/>
              <w:spacing w:line="360" w:lineRule="auto"/>
              <w:jc w:val="left"/>
              <w:rPr>
                <w:rFonts w:hint="eastAsia" w:ascii="ˎ̥" w:hAnsi="ˎ̥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【  】</w:t>
            </w:r>
            <w:r>
              <w:rPr>
                <w:rFonts w:hint="eastAsia" w:ascii="ˎ̥" w:hAnsi="ˎ̥"/>
              </w:rPr>
              <w:t>同意《2</w:t>
            </w:r>
            <w:r>
              <w:rPr>
                <w:rFonts w:ascii="ˎ̥" w:hAnsi="ˎ̥"/>
              </w:rPr>
              <w:t>0</w:t>
            </w:r>
            <w:r>
              <w:rPr>
                <w:rFonts w:hint="eastAsia" w:ascii="ˎ̥" w:hAnsi="ˎ̥"/>
              </w:rPr>
              <w:t>2</w:t>
            </w:r>
            <w:r>
              <w:rPr>
                <w:rFonts w:hint="eastAsia" w:ascii="ˎ̥" w:hAnsi="ˎ̥"/>
                <w:lang w:val="en-US" w:eastAsia="zh-CN"/>
              </w:rPr>
              <w:t>6</w:t>
            </w:r>
            <w:r>
              <w:rPr>
                <w:rFonts w:ascii="ˎ̥" w:hAnsi="ˎ̥"/>
              </w:rPr>
              <w:t>IPMA中国项目管理大会</w:t>
            </w:r>
            <w:r>
              <w:rPr>
                <w:rFonts w:hint="eastAsia" w:ascii="ˎ̥" w:hAnsi="ˎ̥"/>
              </w:rPr>
              <w:t>论文集》（</w:t>
            </w:r>
            <w:r>
              <w:rPr>
                <w:rFonts w:hint="eastAsia" w:ascii="ˎ̥" w:hAnsi="ˎ̥"/>
                <w:lang w:eastAsia="zh-Hans"/>
              </w:rPr>
              <w:t>电子</w:t>
            </w:r>
            <w:r>
              <w:rPr>
                <w:rFonts w:hint="eastAsia" w:ascii="ˎ̥" w:hAnsi="ˎ̥"/>
              </w:rPr>
              <w:t>版）收录</w:t>
            </w:r>
            <w:r>
              <w:rPr>
                <w:rFonts w:ascii="ˎ̥" w:hAnsi="ˎ̥"/>
              </w:rPr>
              <w:t>（</w:t>
            </w:r>
            <w:r>
              <w:rPr>
                <w:rFonts w:hint="eastAsia" w:ascii="ˎ̥" w:hAnsi="ˎ̥"/>
                <w:lang w:eastAsia="zh-Hans"/>
              </w:rPr>
              <w:t>内部交流用不影响作者另行公开发表</w:t>
            </w:r>
            <w:r>
              <w:rPr>
                <w:rFonts w:ascii="ˎ̥" w:hAnsi="ˎ̥"/>
              </w:rPr>
              <w:t>）</w:t>
            </w:r>
          </w:p>
        </w:tc>
      </w:tr>
      <w:tr w14:paraId="4B0A6CB2">
        <w:trPr>
          <w:trHeight w:val="3134" w:hRule="atLeast"/>
        </w:trPr>
        <w:tc>
          <w:tcPr>
            <w:tcW w:w="2268" w:type="dxa"/>
            <w:gridSpan w:val="2"/>
            <w:vAlign w:val="center"/>
          </w:tcPr>
          <w:p w14:paraId="090BE6CF"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所提交论文拟在哪个分论坛上交流？</w:t>
            </w:r>
          </w:p>
        </w:tc>
        <w:tc>
          <w:tcPr>
            <w:tcW w:w="7371" w:type="dxa"/>
            <w:gridSpan w:val="4"/>
            <w:vAlign w:val="center"/>
          </w:tcPr>
          <w:p w14:paraId="56B50F35">
            <w:pPr>
              <w:spacing w:line="360" w:lineRule="auto"/>
              <w:ind w:left="35"/>
              <w:rPr>
                <w:sz w:val="24"/>
              </w:rPr>
            </w:pPr>
            <w:bookmarkStart w:id="2" w:name="_GoBack"/>
            <w:bookmarkEnd w:id="2"/>
            <w:bookmarkStart w:id="0" w:name="OLE_LINK9"/>
            <w:bookmarkStart w:id="1" w:name="OLE_LINK8"/>
            <w:r>
              <w:rPr>
                <w:rFonts w:hint="eastAsia"/>
                <w:sz w:val="24"/>
              </w:rPr>
              <w:t>【  】</w:t>
            </w:r>
            <w:r>
              <w:rPr>
                <w:rFonts w:hint="eastAsia"/>
                <w:sz w:val="24"/>
                <w:lang w:val="en-US" w:eastAsia="zh-CN"/>
              </w:rPr>
              <w:t>AI赋能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项目管理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分</w:t>
            </w:r>
            <w:r>
              <w:rPr>
                <w:rFonts w:hint="eastAsia"/>
                <w:sz w:val="24"/>
              </w:rPr>
              <w:t>论坛</w:t>
            </w:r>
          </w:p>
          <w:p w14:paraId="017790F9">
            <w:pPr>
              <w:spacing w:line="360" w:lineRule="auto"/>
              <w:ind w:left="35"/>
              <w:rPr>
                <w:sz w:val="24"/>
              </w:rPr>
            </w:pPr>
            <w:r>
              <w:rPr>
                <w:rFonts w:hint="eastAsia"/>
                <w:sz w:val="24"/>
              </w:rPr>
              <w:t>【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】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重大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eastAsia="zh-Hans"/>
              </w:rPr>
              <w:t>工程项目管理创新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与实践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分</w:t>
            </w:r>
            <w:r>
              <w:rPr>
                <w:rFonts w:hint="eastAsia"/>
                <w:sz w:val="24"/>
              </w:rPr>
              <w:t>论坛</w:t>
            </w:r>
          </w:p>
          <w:p w14:paraId="54A551ED">
            <w:pPr>
              <w:spacing w:line="360" w:lineRule="auto"/>
              <w:ind w:left="35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【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】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eastAsia="zh-Hans"/>
              </w:rPr>
              <w:t>企业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项目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管理理论与实践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分</w:t>
            </w:r>
            <w:r>
              <w:rPr>
                <w:rFonts w:hint="eastAsia"/>
                <w:sz w:val="24"/>
                <w:lang w:eastAsia="zh-Hans"/>
              </w:rPr>
              <w:t>论</w:t>
            </w:r>
            <w:r>
              <w:rPr>
                <w:rFonts w:hint="eastAsia"/>
                <w:sz w:val="24"/>
              </w:rPr>
              <w:t>坛</w:t>
            </w:r>
          </w:p>
          <w:p w14:paraId="1C366E28">
            <w:pPr>
              <w:spacing w:line="360" w:lineRule="auto"/>
              <w:ind w:left="35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【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】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highlight w:val="none"/>
                <w:lang w:val="en-US" w:eastAsia="zh-CN"/>
              </w:rPr>
              <w:t>AI与</w:t>
            </w:r>
            <w:r>
              <w:rPr>
                <w:rFonts w:asciiTheme="minorEastAsia" w:hAnsiTheme="minorEastAsia" w:eastAsiaTheme="minorEastAsia" w:cstheme="minorEastAsia"/>
                <w:sz w:val="24"/>
                <w:highlight w:val="none"/>
              </w:rPr>
              <w:t>MEM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highlight w:val="none"/>
                <w:lang w:val="en-US" w:eastAsia="zh-CN"/>
              </w:rPr>
              <w:t>人才培养分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highlight w:val="none"/>
              </w:rPr>
              <w:t>论坛</w:t>
            </w:r>
          </w:p>
          <w:p w14:paraId="56871340">
            <w:pPr>
              <w:spacing w:line="360" w:lineRule="auto"/>
              <w:ind w:left="35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【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】</w:t>
            </w:r>
            <w:r>
              <w:rPr>
                <w:rFonts w:hint="eastAsia" w:eastAsia="宋体"/>
                <w:sz w:val="24"/>
                <w:lang w:val="en-US" w:eastAsia="zh-CN"/>
              </w:rPr>
              <w:t>数智新基建与城市韧性投资决策分论坛</w:t>
            </w:r>
          </w:p>
          <w:p w14:paraId="59B5723C">
            <w:pPr>
              <w:spacing w:line="360" w:lineRule="auto"/>
              <w:ind w:left="35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【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】</w:t>
            </w:r>
            <w:r>
              <w:rPr>
                <w:rFonts w:hint="eastAsia" w:eastAsia="宋体"/>
                <w:sz w:val="24"/>
                <w:lang w:val="en-US" w:eastAsia="zh-CN"/>
              </w:rPr>
              <w:t>存量时代城市更新的价值重塑与资产运营分论坛</w:t>
            </w:r>
          </w:p>
          <w:p w14:paraId="3AF64EB4">
            <w:pPr>
              <w:spacing w:line="360" w:lineRule="auto"/>
              <w:ind w:left="35"/>
              <w:rPr>
                <w:rFonts w:hint="eastAsia" w:eastAsia="宋体"/>
                <w:sz w:val="24"/>
              </w:rPr>
            </w:pPr>
            <w:r>
              <w:rPr>
                <w:rFonts w:hint="eastAsia"/>
                <w:sz w:val="24"/>
              </w:rPr>
              <w:t>【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】</w:t>
            </w:r>
            <w:r>
              <w:rPr>
                <w:rFonts w:hint="eastAsia" w:eastAsia="宋体"/>
                <w:sz w:val="24"/>
                <w:lang w:val="en-US" w:eastAsia="zh-CN"/>
              </w:rPr>
              <w:t>数智审计·财经赋能——工程审计新专业建设与财经类院校工程管理专业转型分论坛</w:t>
            </w:r>
          </w:p>
          <w:p w14:paraId="4D9125EF">
            <w:pPr>
              <w:spacing w:line="360" w:lineRule="auto"/>
              <w:ind w:left="35"/>
              <w:rPr>
                <w:sz w:val="24"/>
              </w:rPr>
            </w:pPr>
            <w:r>
              <w:rPr>
                <w:rFonts w:hint="eastAsia"/>
                <w:sz w:val="24"/>
              </w:rPr>
              <w:t>【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】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青年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项目管理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者分</w:t>
            </w:r>
            <w:r>
              <w:rPr>
                <w:rFonts w:hint="eastAsia"/>
                <w:sz w:val="24"/>
              </w:rPr>
              <w:t>论坛</w:t>
            </w:r>
            <w:bookmarkEnd w:id="0"/>
            <w:bookmarkEnd w:id="1"/>
          </w:p>
        </w:tc>
      </w:tr>
      <w:tr w14:paraId="0DEA1A7F">
        <w:trPr>
          <w:trHeight w:val="515" w:hRule="atLeast"/>
        </w:trPr>
        <w:tc>
          <w:tcPr>
            <w:tcW w:w="2268" w:type="dxa"/>
            <w:gridSpan w:val="2"/>
            <w:vAlign w:val="center"/>
          </w:tcPr>
          <w:p w14:paraId="611F86CD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备注</w:t>
            </w:r>
          </w:p>
        </w:tc>
        <w:tc>
          <w:tcPr>
            <w:tcW w:w="7371" w:type="dxa"/>
            <w:gridSpan w:val="4"/>
            <w:vAlign w:val="center"/>
          </w:tcPr>
          <w:p w14:paraId="4D506A3F">
            <w:pPr>
              <w:rPr>
                <w:rFonts w:hint="eastAsia" w:ascii="宋体" w:hAnsi="宋体"/>
                <w:u w:val="single"/>
              </w:rPr>
            </w:pPr>
            <w:r>
              <w:rPr>
                <w:rFonts w:hint="eastAsia" w:ascii="宋体" w:hAnsi="宋体"/>
                <w:u w:val="single"/>
              </w:rPr>
              <w:t>请在各选择项的</w:t>
            </w:r>
            <w:r>
              <w:rPr>
                <w:rFonts w:hint="eastAsia"/>
                <w:sz w:val="24"/>
              </w:rPr>
              <w:t>【 】中打“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√</w:t>
            </w:r>
            <w:r>
              <w:rPr>
                <w:rFonts w:hint="eastAsia"/>
                <w:sz w:val="24"/>
              </w:rPr>
              <w:t>”，可以选择多项。</w:t>
            </w:r>
          </w:p>
          <w:p w14:paraId="50E74933">
            <w:pPr>
              <w:rPr>
                <w:rFonts w:hint="eastAsia" w:ascii="宋体" w:hAnsi="宋体"/>
                <w:u w:val="single"/>
              </w:rPr>
            </w:pPr>
          </w:p>
          <w:p w14:paraId="684A0DFB">
            <w:pPr>
              <w:rPr>
                <w:rFonts w:hint="eastAsia" w:ascii="宋体" w:hAnsi="宋体"/>
                <w:u w:val="single"/>
              </w:rPr>
            </w:pPr>
          </w:p>
        </w:tc>
      </w:tr>
    </w:tbl>
    <w:p w14:paraId="6B48261E"/>
    <w:sectPr>
      <w:headerReference r:id="rId3" w:type="default"/>
      <w:pgSz w:w="11906" w:h="16838"/>
      <w:pgMar w:top="1134" w:right="1134" w:bottom="851" w:left="1134" w:header="964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ˎ̥">
    <w:altName w:val="苹方-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1D8304">
    <w:pPr>
      <w:pStyle w:val="5"/>
      <w:pBdr>
        <w:bottom w:val="none" w:color="auto" w:sz="0" w:space="0"/>
      </w:pBdr>
      <w:jc w:val="both"/>
      <w:rPr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C8E"/>
    <w:rsid w:val="00006285"/>
    <w:rsid w:val="000438CA"/>
    <w:rsid w:val="000513C5"/>
    <w:rsid w:val="0005184A"/>
    <w:rsid w:val="00065ED2"/>
    <w:rsid w:val="00096946"/>
    <w:rsid w:val="000B734C"/>
    <w:rsid w:val="000C242C"/>
    <w:rsid w:val="000C6007"/>
    <w:rsid w:val="000C65F6"/>
    <w:rsid w:val="000D7C04"/>
    <w:rsid w:val="000E0967"/>
    <w:rsid w:val="000F0470"/>
    <w:rsid w:val="0012247B"/>
    <w:rsid w:val="00125FDE"/>
    <w:rsid w:val="00145C22"/>
    <w:rsid w:val="0015154B"/>
    <w:rsid w:val="001800A1"/>
    <w:rsid w:val="001D42CB"/>
    <w:rsid w:val="001E7708"/>
    <w:rsid w:val="001F2ED7"/>
    <w:rsid w:val="002001D0"/>
    <w:rsid w:val="00212818"/>
    <w:rsid w:val="0021345D"/>
    <w:rsid w:val="002429C8"/>
    <w:rsid w:val="002A7D1B"/>
    <w:rsid w:val="002B118E"/>
    <w:rsid w:val="002E78F3"/>
    <w:rsid w:val="003127C4"/>
    <w:rsid w:val="003206C7"/>
    <w:rsid w:val="00334DCF"/>
    <w:rsid w:val="003513FF"/>
    <w:rsid w:val="00351A14"/>
    <w:rsid w:val="003755E8"/>
    <w:rsid w:val="00381244"/>
    <w:rsid w:val="00381649"/>
    <w:rsid w:val="003855C6"/>
    <w:rsid w:val="0038617F"/>
    <w:rsid w:val="003938F6"/>
    <w:rsid w:val="003A673A"/>
    <w:rsid w:val="003B13CF"/>
    <w:rsid w:val="003B7613"/>
    <w:rsid w:val="003D182E"/>
    <w:rsid w:val="003D559C"/>
    <w:rsid w:val="003E3346"/>
    <w:rsid w:val="003F4533"/>
    <w:rsid w:val="00407FF0"/>
    <w:rsid w:val="00412141"/>
    <w:rsid w:val="004201F9"/>
    <w:rsid w:val="00436112"/>
    <w:rsid w:val="00445BF3"/>
    <w:rsid w:val="00453F6B"/>
    <w:rsid w:val="004639CA"/>
    <w:rsid w:val="004733A8"/>
    <w:rsid w:val="004957AC"/>
    <w:rsid w:val="004C0562"/>
    <w:rsid w:val="004C269E"/>
    <w:rsid w:val="004C4338"/>
    <w:rsid w:val="004D5FA1"/>
    <w:rsid w:val="005023BC"/>
    <w:rsid w:val="005242D8"/>
    <w:rsid w:val="00554E4B"/>
    <w:rsid w:val="0057652D"/>
    <w:rsid w:val="005B3632"/>
    <w:rsid w:val="005D3F49"/>
    <w:rsid w:val="006400F5"/>
    <w:rsid w:val="00654FC2"/>
    <w:rsid w:val="0068193B"/>
    <w:rsid w:val="006930AB"/>
    <w:rsid w:val="006C42F0"/>
    <w:rsid w:val="006F49A0"/>
    <w:rsid w:val="00736CB0"/>
    <w:rsid w:val="0076386C"/>
    <w:rsid w:val="00765CF6"/>
    <w:rsid w:val="00784EFB"/>
    <w:rsid w:val="007968DE"/>
    <w:rsid w:val="007D6877"/>
    <w:rsid w:val="007E2F86"/>
    <w:rsid w:val="007F04AD"/>
    <w:rsid w:val="007F43E7"/>
    <w:rsid w:val="007F796B"/>
    <w:rsid w:val="00837C8E"/>
    <w:rsid w:val="00861B07"/>
    <w:rsid w:val="00877F4A"/>
    <w:rsid w:val="008911E6"/>
    <w:rsid w:val="0089123E"/>
    <w:rsid w:val="008E4A2A"/>
    <w:rsid w:val="008E5E83"/>
    <w:rsid w:val="008F73E3"/>
    <w:rsid w:val="00906B05"/>
    <w:rsid w:val="009404F7"/>
    <w:rsid w:val="00940F49"/>
    <w:rsid w:val="00943EF3"/>
    <w:rsid w:val="00947C22"/>
    <w:rsid w:val="0098037E"/>
    <w:rsid w:val="00981A0D"/>
    <w:rsid w:val="009944CA"/>
    <w:rsid w:val="00995E28"/>
    <w:rsid w:val="009A1328"/>
    <w:rsid w:val="009A1EF7"/>
    <w:rsid w:val="009F32C2"/>
    <w:rsid w:val="00A472DC"/>
    <w:rsid w:val="00A84604"/>
    <w:rsid w:val="00A8753E"/>
    <w:rsid w:val="00AC1819"/>
    <w:rsid w:val="00AC1FDC"/>
    <w:rsid w:val="00AF69D0"/>
    <w:rsid w:val="00B077DD"/>
    <w:rsid w:val="00B27435"/>
    <w:rsid w:val="00B30795"/>
    <w:rsid w:val="00B45B38"/>
    <w:rsid w:val="00B7535D"/>
    <w:rsid w:val="00B7790F"/>
    <w:rsid w:val="00B82EF1"/>
    <w:rsid w:val="00B8522C"/>
    <w:rsid w:val="00B95A71"/>
    <w:rsid w:val="00BD4610"/>
    <w:rsid w:val="00BE7891"/>
    <w:rsid w:val="00BF02FF"/>
    <w:rsid w:val="00C067B8"/>
    <w:rsid w:val="00C16B4A"/>
    <w:rsid w:val="00C30578"/>
    <w:rsid w:val="00C37138"/>
    <w:rsid w:val="00C45B6C"/>
    <w:rsid w:val="00C76317"/>
    <w:rsid w:val="00C7701A"/>
    <w:rsid w:val="00C907E1"/>
    <w:rsid w:val="00CA3CC5"/>
    <w:rsid w:val="00CA76DB"/>
    <w:rsid w:val="00CC4407"/>
    <w:rsid w:val="00CD6528"/>
    <w:rsid w:val="00CF44B4"/>
    <w:rsid w:val="00D12501"/>
    <w:rsid w:val="00D17A50"/>
    <w:rsid w:val="00D207A4"/>
    <w:rsid w:val="00D2522E"/>
    <w:rsid w:val="00D45E4C"/>
    <w:rsid w:val="00D52406"/>
    <w:rsid w:val="00D61C82"/>
    <w:rsid w:val="00D83800"/>
    <w:rsid w:val="00D87CE0"/>
    <w:rsid w:val="00DA3DE3"/>
    <w:rsid w:val="00DB69B6"/>
    <w:rsid w:val="00E070D2"/>
    <w:rsid w:val="00E335D7"/>
    <w:rsid w:val="00E34EDF"/>
    <w:rsid w:val="00E4027A"/>
    <w:rsid w:val="00E4600B"/>
    <w:rsid w:val="00E63FDC"/>
    <w:rsid w:val="00E879F3"/>
    <w:rsid w:val="00EA27EA"/>
    <w:rsid w:val="00EB2BB2"/>
    <w:rsid w:val="00EB2C01"/>
    <w:rsid w:val="00EB4CC1"/>
    <w:rsid w:val="00EB7404"/>
    <w:rsid w:val="00EB75D0"/>
    <w:rsid w:val="00EF2948"/>
    <w:rsid w:val="00F02EB1"/>
    <w:rsid w:val="00F03178"/>
    <w:rsid w:val="00F1163D"/>
    <w:rsid w:val="00F247F4"/>
    <w:rsid w:val="00F545AE"/>
    <w:rsid w:val="00F56F89"/>
    <w:rsid w:val="00FA12B4"/>
    <w:rsid w:val="00FA7D93"/>
    <w:rsid w:val="00FB5446"/>
    <w:rsid w:val="00FC5D43"/>
    <w:rsid w:val="04D85F23"/>
    <w:rsid w:val="17651641"/>
    <w:rsid w:val="1D8E395D"/>
    <w:rsid w:val="1DE21380"/>
    <w:rsid w:val="38E260E8"/>
    <w:rsid w:val="405436FD"/>
    <w:rsid w:val="54030A15"/>
    <w:rsid w:val="5AC61E5C"/>
    <w:rsid w:val="5C2335F3"/>
    <w:rsid w:val="5E3C171E"/>
    <w:rsid w:val="5EF1EA2C"/>
    <w:rsid w:val="6CFD8490"/>
    <w:rsid w:val="73D651DB"/>
    <w:rsid w:val="7BEF4F63"/>
    <w:rsid w:val="9FFDA8EA"/>
    <w:rsid w:val="FDFE88D1"/>
    <w:rsid w:val="FFBF0BAC"/>
    <w:rsid w:val="FFD69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unhideWhenUsed/>
    <w:qFormat/>
    <w:uiPriority w:val="99"/>
    <w:pPr>
      <w:jc w:val="left"/>
    </w:pPr>
  </w:style>
  <w:style w:type="paragraph" w:styleId="3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unhideWhenUsed/>
    <w:qFormat/>
    <w:uiPriority w:val="99"/>
    <w:rPr>
      <w:b/>
      <w:bCs/>
    </w:rPr>
  </w:style>
  <w:style w:type="character" w:styleId="9">
    <w:name w:val="Strong"/>
    <w:basedOn w:val="8"/>
    <w:qFormat/>
    <w:uiPriority w:val="0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8"/>
    <w:unhideWhenUsed/>
    <w:qFormat/>
    <w:uiPriority w:val="99"/>
    <w:rPr>
      <w:sz w:val="21"/>
      <w:szCs w:val="21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</w:style>
  <w:style w:type="character" w:customStyle="1" w:styleId="14">
    <w:name w:val="批注框文本 字符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文字 字符"/>
    <w:basedOn w:val="8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6">
    <w:name w:val="批注主题 字符"/>
    <w:basedOn w:val="15"/>
    <w:link w:val="6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7">
    <w:name w:val="页眉 字符"/>
    <w:basedOn w:val="8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页脚 字符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9">
    <w:name w:val="Revision"/>
    <w:hidden/>
    <w:unhideWhenUsed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336</Words>
  <Characters>361</Characters>
  <Lines>3</Lines>
  <Paragraphs>1</Paragraphs>
  <TotalTime>0</TotalTime>
  <ScaleCrop>false</ScaleCrop>
  <LinksUpToDate>false</LinksUpToDate>
  <CharactersWithSpaces>443</CharactersWithSpaces>
  <Application>WPS Office_12.1.26035.26035_F1E327BC-269C-435d-A152-05C5408002CA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2015-07-09T15:41:00Z</dcterms:created>
  <dc:creator>Lenovo User</dc:creator>
  <cp:lastModifiedBy>欧立雄</cp:lastModifiedBy>
  <dcterms:modified xsi:type="dcterms:W3CDTF">2026-07-29T12:16:04Z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2052-12.1.26035.26035</vt:lpwstr>
  </property>
  <property fmtid="{D5CDD505-2E9C-101B-9397-08002B2CF9AE}" pid="3" name="ICV">
    <vt:lpwstr>75F188A3CF78BD9442A48F648F83FBE6_42</vt:lpwstr>
  </property>
  <property fmtid="{D5CDD505-2E9C-101B-9397-08002B2CF9AE}" pid="4" name="KSOTemplateDocerSaveRecord">
    <vt:lpwstr>eyJoZGlkIjoiZGFkMmRmNmE1ZjRlZGM3M2Y4MmRkY2FiYzQ3Y2MzNWIiLCJ1c2VySWQiOiI5MjU0NDU5ODkifQ==</vt:lpwstr>
  </property>
</Properties>
</file>